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E8" w:rsidRPr="006A2770" w:rsidRDefault="00A819E8" w:rsidP="00A819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A819E8" w:rsidRPr="006A2770" w:rsidRDefault="00A819E8" w:rsidP="00A819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A819E8" w:rsidRPr="006A2770" w:rsidRDefault="00A819E8" w:rsidP="00A819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1677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ТЕРРИТОРИАЛЬНОМ ОРГАНЕ </w:t>
      </w:r>
      <w:r w:rsidR="0076792B">
        <w:rPr>
          <w:rFonts w:ascii="Times New Roman" w:hAnsi="Times New Roman" w:cs="Times New Roman"/>
          <w:b/>
          <w:bCs/>
          <w:sz w:val="24"/>
          <w:szCs w:val="24"/>
        </w:rPr>
        <w:t>ФЕДЕРАЛЬНОЙ СЛУЖБЫ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СТАТИСТИКИ</w:t>
      </w:r>
      <w:r w:rsidR="00A16775">
        <w:rPr>
          <w:rFonts w:ascii="Times New Roman" w:hAnsi="Times New Roman" w:cs="Times New Roman"/>
          <w:b/>
          <w:bCs/>
          <w:sz w:val="24"/>
          <w:szCs w:val="24"/>
        </w:rPr>
        <w:t xml:space="preserve"> ПО КАЛУЖСКОЙ ОБЛАСТИ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A819E8" w:rsidRPr="006A2770" w:rsidRDefault="00A819E8" w:rsidP="00A819E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A819E8" w:rsidRPr="006A2770" w:rsidRDefault="00A819E8" w:rsidP="00A819E8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819E8" w:rsidRPr="006A2770" w:rsidRDefault="00A819E8" w:rsidP="00A81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A819E8" w:rsidRPr="006A2770" w:rsidRDefault="00A819E8" w:rsidP="00A819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A819E8" w:rsidRPr="006A2770" w:rsidRDefault="00A819E8" w:rsidP="00A819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819E8" w:rsidRPr="006A2770" w:rsidRDefault="00A819E8" w:rsidP="00A81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г. </w:t>
      </w:r>
      <w:r w:rsidR="00A16775">
        <w:rPr>
          <w:rFonts w:ascii="Times New Roman" w:hAnsi="Times New Roman" w:cs="Times New Roman"/>
          <w:sz w:val="24"/>
          <w:szCs w:val="24"/>
        </w:rPr>
        <w:t>Калуга</w:t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A819E8" w:rsidRPr="006A2770" w:rsidRDefault="00A819E8" w:rsidP="00A819E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A819E8" w:rsidRPr="006A2770" w:rsidRDefault="00A819E8" w:rsidP="00A819E8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A819E8" w:rsidRPr="006A2770" w:rsidRDefault="00A819E8" w:rsidP="00A81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6A27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2770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</w:p>
    <w:p w:rsidR="00A819E8" w:rsidRPr="006A2770" w:rsidRDefault="00A819E8" w:rsidP="00A81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19E8" w:rsidRPr="006A2770" w:rsidRDefault="00A819E8" w:rsidP="00A81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:rsidR="00A819E8" w:rsidRPr="006A2770" w:rsidRDefault="00A819E8" w:rsidP="00A819E8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выдан)</w:t>
      </w:r>
    </w:p>
    <w:p w:rsidR="00A819E8" w:rsidRPr="006A2770" w:rsidRDefault="00A819E8" w:rsidP="00A81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819E8" w:rsidRPr="006A2770" w:rsidRDefault="00A819E8" w:rsidP="00A81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A531AC">
        <w:rPr>
          <w:rFonts w:ascii="Times New Roman" w:hAnsi="Times New Roman" w:cs="Times New Roman"/>
          <w:sz w:val="24"/>
          <w:szCs w:val="24"/>
        </w:rPr>
        <w:t>Территориального</w:t>
      </w:r>
      <w:r w:rsidR="00A1677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531AC">
        <w:rPr>
          <w:rFonts w:ascii="Times New Roman" w:hAnsi="Times New Roman" w:cs="Times New Roman"/>
          <w:sz w:val="24"/>
          <w:szCs w:val="24"/>
        </w:rPr>
        <w:t>а</w:t>
      </w:r>
      <w:r w:rsidR="00A16775">
        <w:rPr>
          <w:rFonts w:ascii="Times New Roman" w:hAnsi="Times New Roman" w:cs="Times New Roman"/>
          <w:sz w:val="24"/>
          <w:szCs w:val="24"/>
        </w:rPr>
        <w:t xml:space="preserve"> Ф</w:t>
      </w:r>
      <w:r w:rsidR="0076792B">
        <w:rPr>
          <w:rFonts w:ascii="Times New Roman" w:hAnsi="Times New Roman" w:cs="Times New Roman"/>
          <w:sz w:val="24"/>
          <w:szCs w:val="24"/>
        </w:rPr>
        <w:t>едеральной службы</w:t>
      </w:r>
      <w:r w:rsidR="00A1677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по К</w:t>
      </w:r>
      <w:r w:rsidR="00A16775" w:rsidRPr="00A16775">
        <w:rPr>
          <w:rFonts w:ascii="Times New Roman" w:hAnsi="Times New Roman" w:cs="Times New Roman"/>
          <w:sz w:val="24"/>
          <w:szCs w:val="24"/>
        </w:rPr>
        <w:t>алужской области</w:t>
      </w:r>
      <w:r w:rsidR="00A16775" w:rsidRPr="006A2770">
        <w:rPr>
          <w:rFonts w:ascii="Times New Roman" w:hAnsi="Times New Roman" w:cs="Times New Roman"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паспорт (серия, номер, кем и когда выдан);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="00D9158B">
        <w:rPr>
          <w:rFonts w:ascii="Times New Roman" w:hAnsi="Times New Roman" w:cs="Times New Roman"/>
          <w:sz w:val="24"/>
          <w:szCs w:val="24"/>
        </w:rPr>
        <w:t>Территориальный орган</w:t>
      </w:r>
      <w:r w:rsidR="00D9158B" w:rsidRPr="00D9158B">
        <w:rPr>
          <w:rFonts w:ascii="Times New Roman" w:hAnsi="Times New Roman" w:cs="Times New Roman"/>
          <w:sz w:val="24"/>
          <w:szCs w:val="24"/>
        </w:rPr>
        <w:t xml:space="preserve"> Федеральной службы</w:t>
      </w:r>
      <w:bookmarkStart w:id="0" w:name="_GoBack"/>
      <w:bookmarkEnd w:id="0"/>
      <w:r w:rsidR="00D9158B" w:rsidRPr="00D9158B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по Калужской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A819E8" w:rsidRPr="006A2770" w:rsidRDefault="00A819E8" w:rsidP="00A819E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работы в </w:t>
      </w:r>
      <w:r w:rsidR="00D9158B">
        <w:rPr>
          <w:rFonts w:ascii="Times New Roman" w:hAnsi="Times New Roman" w:cs="Times New Roman"/>
          <w:sz w:val="24"/>
          <w:szCs w:val="24"/>
        </w:rPr>
        <w:t>Территориальном органе</w:t>
      </w:r>
      <w:r w:rsidR="00D9158B" w:rsidRPr="00D9158B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Калужской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819E8" w:rsidRPr="006A2770" w:rsidRDefault="00A819E8" w:rsidP="00A819E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D9158B">
        <w:rPr>
          <w:rFonts w:ascii="Times New Roman" w:hAnsi="Times New Roman" w:cs="Times New Roman"/>
          <w:sz w:val="24"/>
          <w:szCs w:val="24"/>
        </w:rPr>
        <w:t>Территориальный орган</w:t>
      </w:r>
      <w:r w:rsidR="00D9158B" w:rsidRPr="00D9158B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Калужской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5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:rsidR="00A819E8" w:rsidRPr="006A2770" w:rsidRDefault="00A819E8" w:rsidP="00A819E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D9158B">
        <w:rPr>
          <w:rFonts w:ascii="Times New Roman" w:hAnsi="Times New Roman" w:cs="Times New Roman"/>
          <w:sz w:val="24"/>
          <w:szCs w:val="24"/>
        </w:rPr>
        <w:t>Территориальном органе</w:t>
      </w:r>
      <w:r w:rsidR="00D9158B" w:rsidRPr="00D9158B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Калужской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предусмотренных законодательством Российской Федерации;</w:t>
      </w:r>
    </w:p>
    <w:p w:rsidR="00A819E8" w:rsidRPr="006A2770" w:rsidRDefault="00A819E8" w:rsidP="00A81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D9158B" w:rsidRPr="00D9158B">
        <w:rPr>
          <w:rFonts w:ascii="Times New Roman" w:hAnsi="Times New Roman" w:cs="Times New Roman"/>
          <w:sz w:val="24"/>
          <w:szCs w:val="24"/>
        </w:rPr>
        <w:t>Т</w:t>
      </w:r>
      <w:r w:rsidR="00D9158B">
        <w:rPr>
          <w:rFonts w:ascii="Times New Roman" w:hAnsi="Times New Roman" w:cs="Times New Roman"/>
          <w:sz w:val="24"/>
          <w:szCs w:val="24"/>
        </w:rPr>
        <w:t>ерриториальный орган</w:t>
      </w:r>
      <w:r w:rsidR="00D9158B" w:rsidRPr="00D9158B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Калужской области</w:t>
      </w:r>
      <w:r w:rsidRPr="006A2770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A819E8" w:rsidRPr="006A2770" w:rsidRDefault="00A819E8" w:rsidP="00A81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9E8" w:rsidRPr="006A2770" w:rsidRDefault="00A819E8" w:rsidP="00A819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A819E8" w:rsidRPr="006A2770" w:rsidRDefault="00A819E8" w:rsidP="00A819E8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A819E8" w:rsidRPr="006A2770" w:rsidRDefault="00A819E8" w:rsidP="00A819E8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819E8" w:rsidRPr="006A2770" w:rsidRDefault="00A819E8" w:rsidP="00A819E8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  <w:t>(подпись)</w:t>
      </w:r>
    </w:p>
    <w:p w:rsidR="00A819E8" w:rsidRPr="006A2770" w:rsidRDefault="00A819E8" w:rsidP="00A819E8">
      <w:pPr>
        <w:jc w:val="center"/>
      </w:pPr>
    </w:p>
    <w:sectPr w:rsidR="00A819E8" w:rsidRPr="006A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8"/>
    <w:rsid w:val="0076792B"/>
    <w:rsid w:val="009A783F"/>
    <w:rsid w:val="00A16775"/>
    <w:rsid w:val="00A531AC"/>
    <w:rsid w:val="00A819E8"/>
    <w:rsid w:val="00D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19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19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175H5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C94FED6446047D80C019D33908DACE0A2A24B18B1B4B767AB7B49D059DC00C6E0DF84BDE6E527DH5z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19D33908DACE0A2A24B18B1B4B767AB7B49D059DC00C6E0DF84BDE6E5073H5zBL" TargetMode="External"/><Relationship Id="rId5" Type="http://schemas.openxmlformats.org/officeDocument/2006/relationships/hyperlink" Target="consultantplus://offline/ref=19C94FED6446047D80C019D33908DACE0A2A24B18B1B4B767AB7B49D059DC00C6E0DF84BDE6E5073H5z2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Лариса Петровна</dc:creator>
  <cp:lastModifiedBy>Гладышева Лариса Петровна</cp:lastModifiedBy>
  <cp:revision>5</cp:revision>
  <dcterms:created xsi:type="dcterms:W3CDTF">2019-09-23T11:02:00Z</dcterms:created>
  <dcterms:modified xsi:type="dcterms:W3CDTF">2019-09-23T14:02:00Z</dcterms:modified>
</cp:coreProperties>
</file>